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29"/>
      </w:tblGrid>
      <w:tr w:rsidR="006A481A" w:rsidRPr="00651244" w:rsidTr="008C529B">
        <w:trPr>
          <w:trHeight w:val="2357"/>
        </w:trPr>
        <w:tc>
          <w:tcPr>
            <w:tcW w:w="4729" w:type="dxa"/>
            <w:tcBorders>
              <w:bottom w:val="nil"/>
            </w:tcBorders>
          </w:tcPr>
          <w:p w:rsidR="006A481A" w:rsidRPr="00825135" w:rsidRDefault="006A481A" w:rsidP="00825135">
            <w:pPr>
              <w:pStyle w:val="130"/>
              <w:framePr w:w="4513" w:h="5103" w:hRule="exact" w:hSpace="181" w:wrap="around" w:vAnchor="text" w:hAnchor="page" w:x="1316" w:y="-209"/>
              <w:shd w:val="clear" w:color="auto" w:fill="auto"/>
              <w:rPr>
                <w:rFonts w:ascii="Times New Roman" w:hAnsi="Times New Roman" w:cs="Times New Roman"/>
                <w:sz w:val="16"/>
              </w:rPr>
            </w:pPr>
            <w:r w:rsidRPr="00AA79D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22225</wp:posOffset>
                  </wp:positionV>
                  <wp:extent cx="525780" cy="600075"/>
                  <wp:effectExtent l="19050" t="0" r="7620" b="0"/>
                  <wp:wrapSquare wrapText="bothSides"/>
                  <wp:docPr id="3" name="Рисунок 3" descr="C:\Users\ezhgurova_eyu\Desktop\Эмблема РП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hgurova_eyu\Desktop\Эмблема РП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Pr="00825135">
              <w:rPr>
                <w:rFonts w:ascii="Times New Roman" w:hAnsi="Times New Roman" w:cs="Times New Roman"/>
                <w:sz w:val="16"/>
              </w:rPr>
              <w:t xml:space="preserve">ФЕДЕРАЛЬНАЯ СЛУЖБА ПО НАДЗОРУ В СФЕРЕ ЗАЩИТЫ ПРАВ ПОТРЕБИТЕЛЕЙ И 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16"/>
                <w:szCs w:val="17"/>
              </w:rPr>
            </w:pPr>
            <w:r w:rsidRPr="00825135">
              <w:rPr>
                <w:sz w:val="16"/>
                <w:szCs w:val="17"/>
              </w:rPr>
              <w:t>БЛАГОПОЛУЧИЯ ЧЕЛОВЕКА</w:t>
            </w:r>
            <w:r w:rsidRPr="00825135">
              <w:rPr>
                <w:b/>
                <w:sz w:val="16"/>
                <w:szCs w:val="17"/>
              </w:rPr>
              <w:t xml:space="preserve"> 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20"/>
              </w:rPr>
            </w:pPr>
            <w:r w:rsidRPr="00825135">
              <w:rPr>
                <w:b/>
                <w:sz w:val="20"/>
              </w:rPr>
              <w:t>Территориальный отдел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20"/>
              </w:rPr>
            </w:pPr>
            <w:r w:rsidRPr="00825135">
              <w:rPr>
                <w:b/>
                <w:sz w:val="20"/>
              </w:rPr>
              <w:t>Управления Федеральной службы по надзору в сфере защиты прав потребителей и благополучия человека по Свердловской области в городе Первоуральск, Шалинском, Нижнесергинском районах и городе Ревда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20"/>
              </w:rPr>
            </w:pPr>
            <w:r w:rsidRPr="00825135">
              <w:rPr>
                <w:sz w:val="20"/>
              </w:rPr>
              <w:t>(Первоуральский отдел Управления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20"/>
              </w:rPr>
            </w:pPr>
            <w:r w:rsidRPr="00825135">
              <w:rPr>
                <w:sz w:val="20"/>
              </w:rPr>
              <w:t>Роспотребнадзора по Свердловской области)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</w:rPr>
            </w:pPr>
            <w:r w:rsidRPr="00825135">
              <w:rPr>
                <w:sz w:val="18"/>
                <w:szCs w:val="20"/>
              </w:rPr>
              <w:t>Вайнера ул., д. 4, г. Первоуральск, 623102,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  <w:lang w:val="en-US"/>
              </w:rPr>
            </w:pPr>
            <w:r w:rsidRPr="00825135">
              <w:rPr>
                <w:sz w:val="18"/>
                <w:szCs w:val="20"/>
              </w:rPr>
              <w:t>тел</w:t>
            </w:r>
            <w:r w:rsidRPr="00825135">
              <w:rPr>
                <w:sz w:val="18"/>
                <w:szCs w:val="20"/>
                <w:lang w:val="en-US"/>
              </w:rPr>
              <w:t xml:space="preserve">.: (3439) 24-52-15, </w:t>
            </w:r>
            <w:r w:rsidRPr="00825135">
              <w:rPr>
                <w:sz w:val="18"/>
                <w:szCs w:val="20"/>
              </w:rPr>
              <w:t>факс</w:t>
            </w:r>
            <w:r w:rsidRPr="00825135">
              <w:rPr>
                <w:sz w:val="18"/>
                <w:szCs w:val="20"/>
                <w:lang w:val="en-US"/>
              </w:rPr>
              <w:t xml:space="preserve"> (3439) 24-84-20,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  <w:lang w:val="en-US"/>
              </w:rPr>
            </w:pPr>
            <w:r w:rsidRPr="00825135">
              <w:rPr>
                <w:sz w:val="18"/>
                <w:szCs w:val="20"/>
                <w:lang w:val="en-US"/>
              </w:rPr>
              <w:t>e-mail: mail_11@66.rospotrebnadzor.ru</w:t>
            </w:r>
          </w:p>
          <w:p w:rsidR="006A481A" w:rsidRPr="00825135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Cs w:val="20"/>
                <w:lang w:val="en-US"/>
              </w:rPr>
            </w:pPr>
            <w:r w:rsidRPr="00825135">
              <w:rPr>
                <w:szCs w:val="20"/>
                <w:lang w:val="en-US"/>
              </w:rPr>
              <w:t>http://66. rospotrebnadzor.ru</w:t>
            </w:r>
          </w:p>
          <w:p w:rsidR="006A481A" w:rsidRPr="00825135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Cs w:val="20"/>
              </w:rPr>
            </w:pPr>
            <w:r w:rsidRPr="00825135">
              <w:rPr>
                <w:szCs w:val="20"/>
              </w:rPr>
              <w:t xml:space="preserve">ОКПО 77149652, ОГРН 1056603541565  </w:t>
            </w:r>
          </w:p>
          <w:p w:rsidR="006A481A" w:rsidRPr="00651244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 w:val="20"/>
                <w:szCs w:val="20"/>
              </w:rPr>
            </w:pPr>
            <w:r w:rsidRPr="00825135">
              <w:rPr>
                <w:szCs w:val="20"/>
              </w:rPr>
              <w:t>ИНН/КПП 6670083677/667001001</w:t>
            </w:r>
          </w:p>
        </w:tc>
      </w:tr>
      <w:tr w:rsidR="006A481A" w:rsidTr="008C529B">
        <w:trPr>
          <w:trHeight w:val="285"/>
        </w:trPr>
        <w:tc>
          <w:tcPr>
            <w:tcW w:w="4729" w:type="dxa"/>
            <w:tcBorders>
              <w:bottom w:val="single" w:sz="4" w:space="0" w:color="auto"/>
            </w:tcBorders>
          </w:tcPr>
          <w:p w:rsidR="006A481A" w:rsidRPr="001B6AEC" w:rsidRDefault="006A481A" w:rsidP="00825135">
            <w:pPr>
              <w:framePr w:w="4513" w:h="5103" w:hRule="exact" w:hSpace="181" w:wrap="around" w:vAnchor="text" w:hAnchor="page" w:x="1316" w:y="-209"/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    .</w:t>
            </w:r>
            <w:r w:rsidRPr="00E13C61">
              <w:rPr>
                <w:szCs w:val="24"/>
              </w:rPr>
              <w:t>0</w:t>
            </w:r>
            <w:r w:rsidR="005E08CC" w:rsidRPr="00E13C61">
              <w:rPr>
                <w:szCs w:val="24"/>
              </w:rPr>
              <w:t>8</w:t>
            </w:r>
            <w:r w:rsidRPr="00E13C61">
              <w:rPr>
                <w:szCs w:val="24"/>
              </w:rPr>
              <w:t>.2023г.  №66-11-06/15-             -2023</w:t>
            </w:r>
          </w:p>
        </w:tc>
      </w:tr>
    </w:tbl>
    <w:p w:rsidR="006A481A" w:rsidRDefault="006A481A" w:rsidP="006A481A">
      <w:pPr>
        <w:tabs>
          <w:tab w:val="left" w:pos="2317"/>
        </w:tabs>
        <w:ind w:right="306"/>
      </w:pPr>
    </w:p>
    <w:p w:rsidR="00CC4509" w:rsidRPr="00EA1BB5" w:rsidRDefault="00CC4509" w:rsidP="00CC45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1BB5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Городские </w:t>
      </w:r>
      <w:proofErr w:type="spellStart"/>
      <w:proofErr w:type="gramStart"/>
      <w:r w:rsidRPr="00EA1BB5">
        <w:rPr>
          <w:rFonts w:ascii="Times New Roman" w:hAnsi="Times New Roman" w:cs="Times New Roman"/>
          <w:sz w:val="24"/>
          <w:szCs w:val="24"/>
          <w:lang w:eastAsia="ru-RU"/>
        </w:rPr>
        <w:t>вести.ру</w:t>
      </w:r>
      <w:proofErr w:type="spellEnd"/>
      <w:proofErr w:type="gramEnd"/>
    </w:p>
    <w:p w:rsidR="00CC4509" w:rsidRDefault="00E13C61" w:rsidP="00CC4509">
      <w:pPr>
        <w:tabs>
          <w:tab w:val="left" w:pos="2840"/>
          <w:tab w:val="left" w:pos="4560"/>
        </w:tabs>
        <w:ind w:right="-143"/>
        <w:jc w:val="center"/>
        <w:rPr>
          <w:rStyle w:val="a6"/>
          <w:color w:val="auto"/>
          <w:u w:val="none"/>
        </w:rPr>
      </w:pPr>
      <w:hyperlink r:id="rId6" w:history="1">
        <w:r w:rsidR="00CC4509" w:rsidRPr="006A481A">
          <w:rPr>
            <w:rStyle w:val="a6"/>
            <w:color w:val="auto"/>
            <w:u w:val="none"/>
          </w:rPr>
          <w:t>info@gorodskievesti.ru</w:t>
        </w:r>
      </w:hyperlink>
    </w:p>
    <w:p w:rsidR="006A481A" w:rsidRDefault="00CC4509" w:rsidP="00CC4509">
      <w:pPr>
        <w:tabs>
          <w:tab w:val="left" w:pos="2840"/>
          <w:tab w:val="left" w:pos="4560"/>
        </w:tabs>
        <w:ind w:right="-143"/>
        <w:jc w:val="center"/>
        <w:rPr>
          <w:bCs/>
        </w:rPr>
      </w:pPr>
      <w:r w:rsidRPr="00C96092">
        <w:t>Начальник</w:t>
      </w:r>
      <w:r>
        <w:t>ам</w:t>
      </w:r>
      <w:r w:rsidRPr="00C96092">
        <w:t xml:space="preserve"> Управления образования городск</w:t>
      </w:r>
      <w:r>
        <w:t>их</w:t>
      </w:r>
      <w:r w:rsidRPr="00C96092">
        <w:t xml:space="preserve"> округ</w:t>
      </w:r>
      <w:r>
        <w:t>ов по списку</w:t>
      </w:r>
    </w:p>
    <w:p w:rsidR="006A481A" w:rsidRPr="006A481A" w:rsidRDefault="006A481A" w:rsidP="006A481A">
      <w:pPr>
        <w:tabs>
          <w:tab w:val="left" w:pos="2840"/>
          <w:tab w:val="left" w:pos="4560"/>
        </w:tabs>
        <w:ind w:right="-143"/>
        <w:jc w:val="center"/>
      </w:pPr>
    </w:p>
    <w:p w:rsidR="006A481A" w:rsidRDefault="006A481A" w:rsidP="006A481A">
      <w:pPr>
        <w:tabs>
          <w:tab w:val="left" w:pos="2840"/>
          <w:tab w:val="left" w:pos="4560"/>
        </w:tabs>
        <w:ind w:right="-143"/>
        <w:jc w:val="right"/>
      </w:pPr>
    </w:p>
    <w:p w:rsidR="006A481A" w:rsidRDefault="006A481A" w:rsidP="006A481A">
      <w:pPr>
        <w:ind w:right="306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CC4509" w:rsidRPr="00E13C61" w:rsidRDefault="006A481A" w:rsidP="00825135">
      <w:pPr>
        <w:rPr>
          <w:i/>
          <w:sz w:val="22"/>
        </w:rPr>
      </w:pPr>
      <w:r w:rsidRPr="00E13C61">
        <w:rPr>
          <w:i/>
          <w:sz w:val="22"/>
        </w:rPr>
        <w:t>О направлении информации для размещения на официальном сайте</w:t>
      </w:r>
    </w:p>
    <w:p w:rsidR="00BC68ED" w:rsidRPr="00E13C61" w:rsidRDefault="00CC4509" w:rsidP="00BC68ED">
      <w:pPr>
        <w:pStyle w:val="a4"/>
        <w:ind w:left="0"/>
        <w:rPr>
          <w:i/>
          <w:sz w:val="22"/>
        </w:rPr>
      </w:pPr>
      <w:r w:rsidRPr="00E13C61">
        <w:rPr>
          <w:i/>
          <w:sz w:val="22"/>
        </w:rPr>
        <w:t>«</w:t>
      </w:r>
      <w:r w:rsidR="00BC68ED" w:rsidRPr="00E13C61">
        <w:rPr>
          <w:i/>
          <w:sz w:val="22"/>
        </w:rPr>
        <w:t xml:space="preserve">Наиболее часто выявляемые нарушения требований </w:t>
      </w:r>
    </w:p>
    <w:p w:rsidR="006A481A" w:rsidRPr="00E13C61" w:rsidRDefault="00BC68ED" w:rsidP="00BC68ED">
      <w:pPr>
        <w:pStyle w:val="a4"/>
        <w:ind w:left="0"/>
        <w:rPr>
          <w:i/>
          <w:sz w:val="22"/>
        </w:rPr>
      </w:pPr>
      <w:r w:rsidRPr="00E13C61">
        <w:rPr>
          <w:i/>
          <w:sz w:val="22"/>
        </w:rPr>
        <w:t>к безопасности питания детей в оздоровительных учреждениях</w:t>
      </w:r>
      <w:r w:rsidR="00CC4509" w:rsidRPr="00E13C61">
        <w:rPr>
          <w:i/>
          <w:sz w:val="22"/>
        </w:rPr>
        <w:t>»</w:t>
      </w:r>
      <w:r w:rsidR="006A481A" w:rsidRPr="00E13C61">
        <w:rPr>
          <w:i/>
          <w:sz w:val="22"/>
        </w:rPr>
        <w:t xml:space="preserve"> </w:t>
      </w:r>
    </w:p>
    <w:p w:rsidR="006A481A" w:rsidRPr="0044508A" w:rsidRDefault="006A481A" w:rsidP="006A481A">
      <w:pPr>
        <w:rPr>
          <w:i/>
        </w:rPr>
      </w:pPr>
    </w:p>
    <w:p w:rsidR="00BC68ED" w:rsidRPr="00E13C61" w:rsidRDefault="00BC68ED" w:rsidP="00E13C61">
      <w:pPr>
        <w:pStyle w:val="a4"/>
        <w:ind w:left="0" w:right="-1" w:firstLine="567"/>
        <w:jc w:val="both"/>
        <w:rPr>
          <w:sz w:val="22"/>
        </w:rPr>
      </w:pPr>
      <w:r w:rsidRPr="00E13C61">
        <w:rPr>
          <w:sz w:val="22"/>
        </w:rPr>
        <w:t xml:space="preserve">Оздоровление детей в летний период – очень важная составляющая здоровья и развития детей. Поэтому </w:t>
      </w:r>
      <w:r w:rsidR="00E13C61">
        <w:rPr>
          <w:sz w:val="22"/>
        </w:rPr>
        <w:t>необходимо</w:t>
      </w:r>
      <w:r w:rsidRPr="00E13C61">
        <w:rPr>
          <w:sz w:val="22"/>
        </w:rPr>
        <w:t xml:space="preserve"> соблюдение требований в области санитарно-эпидемиологической безопасности для повышения эффективности оздоровления детей.</w:t>
      </w:r>
      <w:r w:rsidR="00E13C61">
        <w:rPr>
          <w:sz w:val="22"/>
        </w:rPr>
        <w:t xml:space="preserve"> </w:t>
      </w:r>
      <w:r w:rsidRPr="00E13C61">
        <w:rPr>
          <w:sz w:val="22"/>
        </w:rPr>
        <w:t>Питанию детей в летних оздоровительных организациях специалистами Роспотребнадзора уделяется особое внимание.</w:t>
      </w:r>
    </w:p>
    <w:p w:rsidR="00BC68ED" w:rsidRPr="00E13C61" w:rsidRDefault="00BC68ED" w:rsidP="00576444">
      <w:pPr>
        <w:pStyle w:val="a4"/>
        <w:ind w:left="0" w:right="-1" w:firstLine="567"/>
        <w:jc w:val="both"/>
        <w:rPr>
          <w:sz w:val="22"/>
        </w:rPr>
      </w:pPr>
      <w:r w:rsidRPr="00E13C61">
        <w:rPr>
          <w:sz w:val="22"/>
        </w:rPr>
        <w:t>В 2023 году в период летней оздоровительной кампании в ходе профилактических и надзорных мероприятий в отношении как загородных лагерей, так и лагерей с дневным пребыванием детей выявлялись нарушения требований к безопасности организации питания:</w:t>
      </w:r>
    </w:p>
    <w:p w:rsidR="00BC68ED" w:rsidRPr="00E13C61" w:rsidRDefault="00BC68ED" w:rsidP="00BC68ED">
      <w:pPr>
        <w:ind w:right="-1" w:firstLine="567"/>
        <w:jc w:val="both"/>
        <w:rPr>
          <w:sz w:val="22"/>
        </w:rPr>
      </w:pPr>
      <w:r w:rsidRPr="00E13C61">
        <w:rPr>
          <w:sz w:val="22"/>
        </w:rPr>
        <w:t xml:space="preserve">- </w:t>
      </w:r>
      <w:r w:rsidRPr="00E13C61">
        <w:rPr>
          <w:sz w:val="22"/>
        </w:rPr>
        <w:t>составлен</w:t>
      </w:r>
      <w:r w:rsidRPr="00E13C61">
        <w:rPr>
          <w:sz w:val="22"/>
        </w:rPr>
        <w:t>ие меню</w:t>
      </w:r>
      <w:r w:rsidRPr="00E13C61">
        <w:rPr>
          <w:sz w:val="22"/>
        </w:rPr>
        <w:t xml:space="preserve"> без учета распределения энергетической ценности суточного рациона, занижен</w:t>
      </w:r>
      <w:r w:rsidRPr="00E13C61">
        <w:rPr>
          <w:sz w:val="22"/>
        </w:rPr>
        <w:t>ие</w:t>
      </w:r>
      <w:r w:rsidRPr="00E13C61">
        <w:rPr>
          <w:sz w:val="22"/>
        </w:rPr>
        <w:t xml:space="preserve"> массы порций отдельных приемов пищи, порций блюд;</w:t>
      </w:r>
    </w:p>
    <w:p w:rsidR="00BC68ED" w:rsidRPr="00E13C61" w:rsidRDefault="00BC68ED" w:rsidP="00BC68ED">
      <w:pPr>
        <w:ind w:right="-1" w:firstLine="567"/>
        <w:jc w:val="both"/>
        <w:rPr>
          <w:sz w:val="22"/>
        </w:rPr>
      </w:pPr>
      <w:r w:rsidRPr="00E13C61">
        <w:rPr>
          <w:sz w:val="22"/>
        </w:rPr>
        <w:t xml:space="preserve">- </w:t>
      </w:r>
      <w:r w:rsidRPr="00E13C61">
        <w:rPr>
          <w:sz w:val="22"/>
        </w:rPr>
        <w:t>в личных медицинских книжках сотрудников отсутствуют отметки о своевременной вакцинации</w:t>
      </w:r>
      <w:r w:rsidRPr="00E13C61">
        <w:rPr>
          <w:sz w:val="22"/>
        </w:rPr>
        <w:t>,</w:t>
      </w:r>
      <w:r w:rsidRPr="00E13C61">
        <w:rPr>
          <w:sz w:val="22"/>
        </w:rPr>
        <w:t xml:space="preserve"> медицинском осмотре</w:t>
      </w:r>
      <w:r w:rsidRPr="00E13C61">
        <w:rPr>
          <w:sz w:val="22"/>
        </w:rPr>
        <w:t>;</w:t>
      </w:r>
    </w:p>
    <w:p w:rsidR="00BC68ED" w:rsidRPr="00E13C61" w:rsidRDefault="00BC68ED" w:rsidP="00BC68ED">
      <w:pPr>
        <w:ind w:right="-1" w:firstLine="567"/>
        <w:jc w:val="both"/>
        <w:rPr>
          <w:sz w:val="22"/>
        </w:rPr>
      </w:pPr>
      <w:r w:rsidRPr="00E13C61">
        <w:rPr>
          <w:sz w:val="22"/>
        </w:rPr>
        <w:t>- несвоевременное проведение косметического ремонта помещений;</w:t>
      </w:r>
    </w:p>
    <w:p w:rsidR="00BC68ED" w:rsidRPr="00E13C61" w:rsidRDefault="00BC68ED" w:rsidP="00576444">
      <w:pPr>
        <w:pStyle w:val="a4"/>
        <w:ind w:left="0" w:right="-1" w:firstLine="567"/>
        <w:jc w:val="both"/>
        <w:rPr>
          <w:sz w:val="22"/>
        </w:rPr>
      </w:pPr>
      <w:r w:rsidRPr="00E13C61">
        <w:rPr>
          <w:sz w:val="22"/>
        </w:rPr>
        <w:t>- столовая мебель имеет дефекты;</w:t>
      </w:r>
    </w:p>
    <w:p w:rsidR="00BC68ED" w:rsidRPr="00E13C61" w:rsidRDefault="00BC68ED" w:rsidP="00BC68ED">
      <w:pPr>
        <w:ind w:right="425" w:firstLine="567"/>
        <w:jc w:val="both"/>
        <w:rPr>
          <w:sz w:val="22"/>
        </w:rPr>
      </w:pPr>
      <w:r w:rsidRPr="00E13C61">
        <w:rPr>
          <w:sz w:val="22"/>
        </w:rPr>
        <w:t xml:space="preserve">- на пищеблоке используются </w:t>
      </w:r>
      <w:proofErr w:type="spellStart"/>
      <w:r w:rsidRPr="00E13C61">
        <w:rPr>
          <w:sz w:val="22"/>
        </w:rPr>
        <w:t>нецельнометаллические</w:t>
      </w:r>
      <w:proofErr w:type="spellEnd"/>
      <w:r w:rsidRPr="00E13C61">
        <w:rPr>
          <w:sz w:val="22"/>
        </w:rPr>
        <w:t xml:space="preserve"> столы;</w:t>
      </w:r>
    </w:p>
    <w:p w:rsidR="00BC68ED" w:rsidRPr="00E13C61" w:rsidRDefault="00BC68ED" w:rsidP="00BC68ED">
      <w:pPr>
        <w:pStyle w:val="a4"/>
        <w:ind w:left="0" w:right="-1" w:firstLine="567"/>
        <w:jc w:val="both"/>
        <w:rPr>
          <w:sz w:val="22"/>
        </w:rPr>
      </w:pPr>
      <w:r w:rsidRPr="00E13C61">
        <w:rPr>
          <w:sz w:val="22"/>
        </w:rPr>
        <w:t>- не отбираются суточные пробы от каждой партии блюд</w:t>
      </w:r>
      <w:r w:rsidR="00E13C61" w:rsidRPr="00E13C61">
        <w:rPr>
          <w:sz w:val="22"/>
        </w:rPr>
        <w:t>, нарушаются условия хранения суточных проб;</w:t>
      </w:r>
    </w:p>
    <w:p w:rsidR="00BC68ED" w:rsidRPr="00E13C61" w:rsidRDefault="00BC68ED" w:rsidP="00BC68ED">
      <w:pPr>
        <w:ind w:right="-1" w:firstLine="567"/>
        <w:jc w:val="both"/>
        <w:rPr>
          <w:sz w:val="22"/>
        </w:rPr>
      </w:pPr>
      <w:r w:rsidRPr="00E13C61">
        <w:rPr>
          <w:sz w:val="22"/>
        </w:rPr>
        <w:t>- неудовлетворительные результаты испытаний готовой пищи по микробиологическим показателям;</w:t>
      </w:r>
    </w:p>
    <w:p w:rsidR="00BC68ED" w:rsidRPr="00E13C61" w:rsidRDefault="00BC68ED" w:rsidP="00BC68ED">
      <w:pPr>
        <w:ind w:right="-1" w:firstLine="567"/>
        <w:jc w:val="both"/>
        <w:rPr>
          <w:sz w:val="22"/>
        </w:rPr>
      </w:pPr>
      <w:r w:rsidRPr="00E13C61">
        <w:rPr>
          <w:sz w:val="22"/>
        </w:rPr>
        <w:t>- не используется обогащенная пищевая продукция;</w:t>
      </w:r>
    </w:p>
    <w:p w:rsidR="00E13C61" w:rsidRPr="00E13C61" w:rsidRDefault="00E13C61" w:rsidP="00E13C61">
      <w:pPr>
        <w:ind w:right="-1" w:firstLine="567"/>
        <w:jc w:val="both"/>
        <w:rPr>
          <w:sz w:val="22"/>
        </w:rPr>
      </w:pPr>
      <w:r w:rsidRPr="00E13C61">
        <w:rPr>
          <w:sz w:val="22"/>
        </w:rPr>
        <w:t>- нарушаются условия хранения пищевой продукции;</w:t>
      </w:r>
    </w:p>
    <w:p w:rsidR="00E13C61" w:rsidRPr="00E13C61" w:rsidRDefault="00E13C61" w:rsidP="00E13C61">
      <w:pPr>
        <w:ind w:right="-1" w:firstLine="567"/>
        <w:jc w:val="both"/>
        <w:rPr>
          <w:sz w:val="22"/>
        </w:rPr>
      </w:pPr>
      <w:r w:rsidRPr="00E13C61">
        <w:rPr>
          <w:sz w:val="22"/>
        </w:rPr>
        <w:t>- отсутствует маркировка оборудования на пищеблоке в зависимости от назначения;</w:t>
      </w:r>
    </w:p>
    <w:p w:rsidR="00E13C61" w:rsidRPr="00E13C61" w:rsidRDefault="00E13C61" w:rsidP="00E13C61">
      <w:pPr>
        <w:ind w:right="-1" w:firstLine="567"/>
        <w:jc w:val="both"/>
        <w:rPr>
          <w:sz w:val="22"/>
        </w:rPr>
      </w:pPr>
      <w:r w:rsidRPr="00E13C61">
        <w:rPr>
          <w:sz w:val="22"/>
        </w:rPr>
        <w:t>- не проводится бракераж готовой продукции;</w:t>
      </w:r>
    </w:p>
    <w:p w:rsidR="00BC68ED" w:rsidRPr="00E13C61" w:rsidRDefault="00E13C61" w:rsidP="00E13C61">
      <w:pPr>
        <w:ind w:right="425" w:firstLine="567"/>
        <w:jc w:val="both"/>
        <w:rPr>
          <w:sz w:val="22"/>
        </w:rPr>
      </w:pPr>
      <w:r w:rsidRPr="00E13C61">
        <w:rPr>
          <w:sz w:val="22"/>
        </w:rPr>
        <w:t>- используется столовая посуда с дефектами</w:t>
      </w:r>
      <w:r w:rsidRPr="00E13C61">
        <w:rPr>
          <w:sz w:val="22"/>
        </w:rPr>
        <w:t>.</w:t>
      </w:r>
    </w:p>
    <w:p w:rsidR="00E13C61" w:rsidRPr="00E13C61" w:rsidRDefault="00E13C61" w:rsidP="00E13C61">
      <w:pPr>
        <w:ind w:right="-1" w:firstLine="567"/>
        <w:jc w:val="both"/>
        <w:rPr>
          <w:sz w:val="22"/>
        </w:rPr>
      </w:pPr>
      <w:r w:rsidRPr="00E13C61">
        <w:rPr>
          <w:sz w:val="22"/>
        </w:rPr>
        <w:t>В отношении юридическ</w:t>
      </w:r>
      <w:r w:rsidRPr="00E13C61">
        <w:rPr>
          <w:sz w:val="22"/>
        </w:rPr>
        <w:t>их</w:t>
      </w:r>
      <w:r w:rsidRPr="00E13C61">
        <w:rPr>
          <w:sz w:val="22"/>
        </w:rPr>
        <w:t xml:space="preserve"> лиц</w:t>
      </w:r>
      <w:r w:rsidRPr="00E13C61">
        <w:rPr>
          <w:sz w:val="22"/>
        </w:rPr>
        <w:t>, допустивших нарушения</w:t>
      </w:r>
      <w:r w:rsidRPr="00E13C61">
        <w:rPr>
          <w:sz w:val="22"/>
        </w:rPr>
        <w:t xml:space="preserve"> выдан</w:t>
      </w:r>
      <w:r w:rsidRPr="00E13C61">
        <w:rPr>
          <w:sz w:val="22"/>
        </w:rPr>
        <w:t>ы</w:t>
      </w:r>
      <w:r w:rsidRPr="00E13C61">
        <w:rPr>
          <w:sz w:val="22"/>
        </w:rPr>
        <w:t xml:space="preserve"> предписани</w:t>
      </w:r>
      <w:r w:rsidRPr="00E13C61">
        <w:rPr>
          <w:sz w:val="22"/>
        </w:rPr>
        <w:t>я</w:t>
      </w:r>
      <w:r w:rsidRPr="00E13C61">
        <w:rPr>
          <w:sz w:val="22"/>
        </w:rPr>
        <w:t xml:space="preserve"> об устранении выявленных нарушений. По результатам надзорных мероприятий</w:t>
      </w:r>
      <w:r w:rsidRPr="00E13C61">
        <w:rPr>
          <w:sz w:val="22"/>
        </w:rPr>
        <w:t xml:space="preserve"> </w:t>
      </w:r>
      <w:r w:rsidRPr="00E13C61">
        <w:rPr>
          <w:sz w:val="22"/>
        </w:rPr>
        <w:t>составлены протоколы об административном правонарушении.</w:t>
      </w:r>
    </w:p>
    <w:p w:rsidR="00576444" w:rsidRDefault="00576444" w:rsidP="00576444">
      <w:pPr>
        <w:pStyle w:val="a4"/>
        <w:ind w:left="0" w:right="425" w:firstLine="567"/>
        <w:jc w:val="both"/>
      </w:pPr>
    </w:p>
    <w:p w:rsidR="006A481A" w:rsidRPr="00825135" w:rsidRDefault="00B81ECD" w:rsidP="00576444">
      <w:pPr>
        <w:jc w:val="both"/>
        <w:rPr>
          <w:sz w:val="22"/>
        </w:rPr>
      </w:pPr>
      <w:r>
        <w:rPr>
          <w:sz w:val="22"/>
        </w:rPr>
        <w:t>Заместитель н</w:t>
      </w:r>
      <w:r w:rsidR="006A481A" w:rsidRPr="00825135">
        <w:rPr>
          <w:sz w:val="22"/>
        </w:rPr>
        <w:t>ачальник</w:t>
      </w:r>
      <w:r>
        <w:rPr>
          <w:sz w:val="22"/>
        </w:rPr>
        <w:t>а</w:t>
      </w:r>
      <w:r w:rsidR="006A481A" w:rsidRPr="00825135">
        <w:rPr>
          <w:sz w:val="22"/>
        </w:rPr>
        <w:t xml:space="preserve"> Территориального отдела </w:t>
      </w:r>
    </w:p>
    <w:p w:rsidR="006A481A" w:rsidRPr="00825135" w:rsidRDefault="006A481A" w:rsidP="00576444">
      <w:pPr>
        <w:jc w:val="both"/>
        <w:rPr>
          <w:sz w:val="22"/>
        </w:rPr>
      </w:pPr>
      <w:r w:rsidRPr="00825135">
        <w:rPr>
          <w:sz w:val="22"/>
        </w:rPr>
        <w:t xml:space="preserve">Управления Роспотребнадзора по Свердловской области </w:t>
      </w:r>
    </w:p>
    <w:p w:rsidR="006A481A" w:rsidRPr="00825135" w:rsidRDefault="006A481A" w:rsidP="00576444">
      <w:pPr>
        <w:jc w:val="both"/>
        <w:rPr>
          <w:sz w:val="22"/>
        </w:rPr>
      </w:pPr>
      <w:r w:rsidRPr="00825135">
        <w:rPr>
          <w:sz w:val="22"/>
        </w:rPr>
        <w:t xml:space="preserve">в городе Первоуральск, Шалинском, </w:t>
      </w:r>
    </w:p>
    <w:p w:rsidR="006A481A" w:rsidRPr="007B0550" w:rsidRDefault="006A481A" w:rsidP="00576444">
      <w:pPr>
        <w:jc w:val="both"/>
      </w:pPr>
      <w:r w:rsidRPr="00825135">
        <w:rPr>
          <w:sz w:val="22"/>
        </w:rPr>
        <w:t>Нижнесергинском районах и городе Ревда</w:t>
      </w:r>
      <w:r w:rsidR="00E13C61">
        <w:rPr>
          <w:sz w:val="22"/>
        </w:rPr>
        <w:t xml:space="preserve">                                                                                </w:t>
      </w:r>
      <w:r w:rsidR="00B81ECD">
        <w:rPr>
          <w:sz w:val="22"/>
        </w:rPr>
        <w:t>Е.И. Максимова</w:t>
      </w:r>
      <w:r w:rsidRPr="00825135">
        <w:rPr>
          <w:sz w:val="22"/>
          <w:szCs w:val="22"/>
        </w:rPr>
        <w:t xml:space="preserve"> </w:t>
      </w:r>
      <w:r w:rsidRPr="00DC2E9C">
        <w:rPr>
          <w:szCs w:val="22"/>
        </w:rPr>
        <w:t xml:space="preserve">                         </w:t>
      </w:r>
    </w:p>
    <w:p w:rsidR="00E13C61" w:rsidRDefault="00E13C61" w:rsidP="00E229C1">
      <w:pPr>
        <w:ind w:right="425"/>
        <w:jc w:val="both"/>
        <w:rPr>
          <w:sz w:val="18"/>
        </w:rPr>
      </w:pPr>
    </w:p>
    <w:p w:rsidR="00CC4509" w:rsidRPr="00E229C1" w:rsidRDefault="006A481A" w:rsidP="00E229C1">
      <w:pPr>
        <w:ind w:right="425"/>
        <w:jc w:val="both"/>
        <w:rPr>
          <w:sz w:val="18"/>
        </w:rPr>
      </w:pPr>
      <w:bookmarkStart w:id="0" w:name="_GoBack"/>
      <w:bookmarkEnd w:id="0"/>
      <w:r>
        <w:rPr>
          <w:sz w:val="18"/>
        </w:rPr>
        <w:t>Медведева Валерия Игоревна, специалист-эксперт Первоуральского отдела Управления Роспотребнадзора по Свердловской области, тел. 8-343-9-24-46-17, внутр.7275</w:t>
      </w:r>
    </w:p>
    <w:sectPr w:rsidR="00CC4509" w:rsidRPr="00E229C1" w:rsidSect="006A48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81A"/>
    <w:rsid w:val="0046238C"/>
    <w:rsid w:val="004E71C8"/>
    <w:rsid w:val="00576444"/>
    <w:rsid w:val="005E08CC"/>
    <w:rsid w:val="006A481A"/>
    <w:rsid w:val="00825135"/>
    <w:rsid w:val="00B81ECD"/>
    <w:rsid w:val="00BC68ED"/>
    <w:rsid w:val="00C32495"/>
    <w:rsid w:val="00CC4509"/>
    <w:rsid w:val="00E13C61"/>
    <w:rsid w:val="00E229C1"/>
    <w:rsid w:val="00F4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02ED"/>
  <w15:docId w15:val="{2B39419B-EF28-4856-B019-955C350F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8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81A"/>
    <w:pPr>
      <w:ind w:left="720"/>
      <w:contextualSpacing/>
    </w:pPr>
  </w:style>
  <w:style w:type="table" w:styleId="a5">
    <w:name w:val="Table Grid"/>
    <w:basedOn w:val="a1"/>
    <w:uiPriority w:val="59"/>
    <w:rsid w:val="006A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6A481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A48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A481A"/>
    <w:pPr>
      <w:widowControl w:val="0"/>
      <w:shd w:val="clear" w:color="auto" w:fill="FFFFFF"/>
      <w:spacing w:line="203" w:lineRule="exact"/>
      <w:jc w:val="center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140">
    <w:name w:val="Основной текст (14)"/>
    <w:basedOn w:val="a"/>
    <w:link w:val="14"/>
    <w:rsid w:val="006A481A"/>
    <w:pPr>
      <w:widowControl w:val="0"/>
      <w:shd w:val="clear" w:color="auto" w:fill="FFFFFF"/>
      <w:spacing w:line="203" w:lineRule="exact"/>
      <w:jc w:val="center"/>
    </w:pPr>
    <w:rPr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6A4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orodskievest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Медведева Валерия Игоревна</cp:lastModifiedBy>
  <cp:revision>6</cp:revision>
  <cp:lastPrinted>2023-08-04T03:52:00Z</cp:lastPrinted>
  <dcterms:created xsi:type="dcterms:W3CDTF">2023-03-16T09:15:00Z</dcterms:created>
  <dcterms:modified xsi:type="dcterms:W3CDTF">2023-08-04T04:20:00Z</dcterms:modified>
</cp:coreProperties>
</file>